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7C97E" w14:textId="651ECE50" w:rsidR="00E0124A" w:rsidRPr="00B62659" w:rsidRDefault="00065315" w:rsidP="00E0124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 Black" w:eastAsia="Times New Roman" w:hAnsi="Arial Black" w:cs="Calibri"/>
          <w:bCs/>
          <w:sz w:val="20"/>
          <w:szCs w:val="20"/>
          <w:lang w:eastAsia="fr-FR"/>
        </w:rPr>
      </w:pPr>
      <w:r>
        <w:rPr>
          <w:rFonts w:ascii="Arial Black" w:eastAsia="Times New Roman" w:hAnsi="Arial Black" w:cs="Calibri"/>
          <w:b/>
          <w:noProof/>
          <w:color w:val="333399"/>
          <w:sz w:val="20"/>
          <w:szCs w:val="20"/>
          <w:u w:val="single"/>
          <w:lang w:eastAsia="fr-FR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009BDA8E" wp14:editId="337D95D3">
            <wp:simplePos x="7025640" y="899160"/>
            <wp:positionH relativeFrom="margin">
              <wp:align>left</wp:align>
            </wp:positionH>
            <wp:positionV relativeFrom="margin">
              <wp:align>top</wp:align>
            </wp:positionV>
            <wp:extent cx="1232535" cy="1082040"/>
            <wp:effectExtent l="0" t="0" r="5715" b="3810"/>
            <wp:wrapSquare wrapText="bothSides"/>
            <wp:docPr id="1441116610" name="Image 1" descr="Une image contenant texte, outi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116610" name="Image 1" descr="Une image contenant texte, outil&#10;&#10;Description générée automatiquement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5848" cy="10933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124A">
        <w:rPr>
          <w:rFonts w:ascii="Arial Black" w:eastAsia="Times New Roman" w:hAnsi="Arial Black" w:cs="Calibri"/>
          <w:b/>
          <w:color w:val="333399"/>
          <w:sz w:val="20"/>
          <w:szCs w:val="20"/>
          <w:u w:val="single"/>
          <w:lang w:eastAsia="fr-FR"/>
        </w:rPr>
        <w:t>Procédure avec négociation</w:t>
      </w:r>
      <w:r w:rsidR="008D58EB">
        <w:rPr>
          <w:rFonts w:ascii="Arial Black" w:eastAsia="Times New Roman" w:hAnsi="Arial Black" w:cs="Calibri"/>
          <w:b/>
          <w:color w:val="333399"/>
          <w:sz w:val="20"/>
          <w:szCs w:val="20"/>
          <w:u w:val="single"/>
          <w:lang w:eastAsia="fr-FR"/>
        </w:rPr>
        <w:t>s</w:t>
      </w:r>
    </w:p>
    <w:p w14:paraId="2269B167" w14:textId="77777777" w:rsidR="00E0124A" w:rsidRDefault="00E0124A" w:rsidP="00E0124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Black" w:eastAsia="Times New Roman" w:hAnsi="Arial Black" w:cs="Times New Roman"/>
          <w:sz w:val="20"/>
          <w:szCs w:val="20"/>
          <w:lang w:eastAsia="fr-FR"/>
        </w:rPr>
      </w:pPr>
    </w:p>
    <w:p w14:paraId="4BC792F6" w14:textId="77777777" w:rsidR="00E0124A" w:rsidRPr="00B62659" w:rsidRDefault="00E0124A" w:rsidP="00E0124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 Black" w:eastAsia="Times New Roman" w:hAnsi="Arial Black" w:cs="Times New Roman"/>
          <w:sz w:val="20"/>
          <w:szCs w:val="20"/>
          <w:lang w:eastAsia="fr-FR"/>
        </w:rPr>
      </w:pPr>
    </w:p>
    <w:p w14:paraId="425DB957" w14:textId="77777777" w:rsidR="00E0124A" w:rsidRPr="00C968DB" w:rsidRDefault="00E0124A" w:rsidP="00E012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</w:pPr>
      <w:r w:rsidRPr="00B62659"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>PHASE CANDIDATURES</w:t>
      </w:r>
    </w:p>
    <w:p w14:paraId="209C0D82" w14:textId="77777777" w:rsidR="00E0124A" w:rsidRPr="00B62659" w:rsidRDefault="00E0124A" w:rsidP="00E012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</w:pPr>
      <w:r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  <w:t>CADRE DE REPONSE – « Présentation du candidat ou du groupement »</w:t>
      </w:r>
    </w:p>
    <w:p w14:paraId="1DBEF1F8" w14:textId="77777777" w:rsidR="00E0124A" w:rsidRPr="00B62659" w:rsidRDefault="00E0124A" w:rsidP="00E0124A">
      <w:pPr>
        <w:overflowPunct w:val="0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Arial" w:eastAsia="Times New Roman" w:hAnsi="Arial" w:cs="Arial"/>
          <w:szCs w:val="20"/>
          <w:lang w:eastAsia="fr-FR"/>
        </w:rPr>
      </w:pPr>
    </w:p>
    <w:p w14:paraId="41558458" w14:textId="77777777" w:rsidR="00E0124A" w:rsidRPr="00B62659" w:rsidRDefault="00E0124A" w:rsidP="00E0124A">
      <w:pPr>
        <w:spacing w:after="0" w:line="260" w:lineRule="exact"/>
        <w:jc w:val="center"/>
        <w:rPr>
          <w:rFonts w:ascii="Arial" w:eastAsia="Times New Roman" w:hAnsi="Arial" w:cs="Arial"/>
          <w:szCs w:val="24"/>
          <w:lang w:eastAsia="fr-FR"/>
        </w:rPr>
      </w:pPr>
    </w:p>
    <w:p w14:paraId="08C3083A" w14:textId="77777777" w:rsidR="00E0124A" w:rsidRPr="00B62659" w:rsidRDefault="00E0124A" w:rsidP="00E0124A">
      <w:pPr>
        <w:spacing w:after="0" w:line="260" w:lineRule="exact"/>
        <w:rPr>
          <w:rFonts w:ascii="Arial" w:eastAsia="Times New Roman" w:hAnsi="Arial" w:cs="Arial"/>
          <w:szCs w:val="24"/>
          <w:lang w:eastAsia="fr-FR"/>
        </w:rPr>
      </w:pPr>
    </w:p>
    <w:p w14:paraId="3D1F4DE5" w14:textId="77777777" w:rsidR="00E0124A" w:rsidRPr="00B62659" w:rsidRDefault="00E0124A" w:rsidP="00E0124A">
      <w:pPr>
        <w:overflowPunct w:val="0"/>
        <w:autoSpaceDE w:val="0"/>
        <w:autoSpaceDN w:val="0"/>
        <w:adjustRightInd w:val="0"/>
        <w:spacing w:after="0" w:line="260" w:lineRule="exact"/>
        <w:jc w:val="center"/>
        <w:textAlignment w:val="baseline"/>
        <w:rPr>
          <w:rFonts w:ascii="Arial" w:eastAsia="Times New Roman" w:hAnsi="Arial" w:cs="Arial"/>
          <w:szCs w:val="20"/>
          <w:lang w:eastAsia="fr-FR"/>
        </w:rPr>
      </w:pPr>
    </w:p>
    <w:p w14:paraId="74FC2633" w14:textId="77777777" w:rsidR="00E0124A" w:rsidRPr="00B62659" w:rsidRDefault="00E0124A" w:rsidP="00E0124A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sz w:val="20"/>
          <w:szCs w:val="20"/>
          <w:lang w:eastAsia="fr-FR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C38D3B1" wp14:editId="6B1E0471">
                <wp:simplePos x="0" y="0"/>
                <wp:positionH relativeFrom="column">
                  <wp:posOffset>1470448</wp:posOffset>
                </wp:positionH>
                <wp:positionV relativeFrom="paragraph">
                  <wp:posOffset>84455</wp:posOffset>
                </wp:positionV>
                <wp:extent cx="6052820" cy="0"/>
                <wp:effectExtent l="57150" t="57150" r="0" b="57150"/>
                <wp:wrapNone/>
                <wp:docPr id="5" name="Connecteur droi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6A9D" id="Connecteur droit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8pt,6.65pt" to="592.4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" o:allowincell="f" strokecolor="#339" strokeweight="3pt">
                <v:stroke startarrow="diamond"/>
              </v:line>
            </w:pict>
          </mc:Fallback>
        </mc:AlternateContent>
      </w:r>
    </w:p>
    <w:p w14:paraId="085274D5" w14:textId="4EA36A3D" w:rsidR="00E0124A" w:rsidRPr="00B62659" w:rsidRDefault="00E0124A" w:rsidP="00E0124A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  <w:r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 xml:space="preserve">Procédure avec négociation n° </w:t>
      </w:r>
      <w:r w:rsidR="00DF57E3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2025-01</w:t>
      </w:r>
    </w:p>
    <w:p w14:paraId="5E58BE0F" w14:textId="77777777" w:rsidR="00E0124A" w:rsidRPr="00B62659" w:rsidRDefault="00E0124A" w:rsidP="00E0124A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</w:p>
    <w:p w14:paraId="0D802583" w14:textId="55DDD544" w:rsidR="00E0124A" w:rsidRPr="00230240" w:rsidRDefault="00E0124A" w:rsidP="00E0124A">
      <w:pPr>
        <w:tabs>
          <w:tab w:val="left" w:pos="25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</w:pPr>
      <w:r w:rsidRPr="00230240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 xml:space="preserve">Mission de maîtrise d’œuvre pour la réhabilitation du siège de </w:t>
      </w:r>
      <w:r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l’UIOSS d’</w:t>
      </w:r>
      <w:r w:rsidR="00065315"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A</w:t>
      </w:r>
      <w:r>
        <w:rPr>
          <w:rFonts w:ascii="Arial" w:eastAsia="Times New Roman" w:hAnsi="Arial" w:cs="Times New Roman"/>
          <w:b/>
          <w:sz w:val="20"/>
          <w:szCs w:val="20"/>
          <w:u w:val="single"/>
          <w:lang w:eastAsia="fr-FR"/>
        </w:rPr>
        <w:t>rdèche à Annonay</w:t>
      </w:r>
    </w:p>
    <w:p w14:paraId="082BC0D3" w14:textId="77777777" w:rsidR="00E0124A" w:rsidRPr="00B62659" w:rsidRDefault="00E0124A" w:rsidP="00E0124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TE245AE78t00" w:eastAsia="Times New Roman" w:hAnsi="TTE245AE78t00" w:cs="TTE245AE78t00"/>
          <w:color w:val="000000"/>
          <w:sz w:val="20"/>
          <w:szCs w:val="20"/>
          <w:lang w:eastAsia="fr-FR"/>
        </w:rPr>
      </w:pPr>
    </w:p>
    <w:p w14:paraId="119114E7" w14:textId="77777777" w:rsidR="00E0124A" w:rsidRPr="00B62659" w:rsidRDefault="00E0124A" w:rsidP="00E0124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Calibri"/>
          <w:sz w:val="20"/>
          <w:szCs w:val="20"/>
          <w:lang w:eastAsia="fr-FR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99D4667" wp14:editId="21A2D83A">
                <wp:simplePos x="0" y="0"/>
                <wp:positionH relativeFrom="column">
                  <wp:posOffset>1529080</wp:posOffset>
                </wp:positionH>
                <wp:positionV relativeFrom="paragraph">
                  <wp:posOffset>5715</wp:posOffset>
                </wp:positionV>
                <wp:extent cx="6052820" cy="0"/>
                <wp:effectExtent l="57150" t="57150" r="0" b="57150"/>
                <wp:wrapNone/>
                <wp:docPr id="2" name="Connecteur droi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180279" id="Connecteur droit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4pt,.45pt" to="597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" o:allowincell="f" strokecolor="#339" strokeweight="3pt">
                <v:stroke startarrow="diamond"/>
              </v:line>
            </w:pict>
          </mc:Fallback>
        </mc:AlternateContent>
      </w:r>
    </w:p>
    <w:p w14:paraId="05DBA8E1" w14:textId="77777777" w:rsidR="00E0124A" w:rsidRPr="00C968DB" w:rsidRDefault="00E0124A" w:rsidP="00E0124A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Arial" w:eastAsia="Times New Roman" w:hAnsi="Arial" w:cs="Times New Roman"/>
          <w:b/>
          <w:color w:val="FFFFFF"/>
          <w:sz w:val="28"/>
          <w:szCs w:val="20"/>
          <w:lang w:eastAsia="fr-FR"/>
        </w:rPr>
      </w:pPr>
      <w:r w:rsidRPr="00B62659">
        <w:rPr>
          <w:rFonts w:ascii="Arial" w:eastAsia="Times New Roman" w:hAnsi="Arial" w:cs="Times New Roman"/>
          <w:b/>
          <w:color w:val="FFFFFF"/>
          <w:sz w:val="28"/>
          <w:szCs w:val="20"/>
          <w:lang w:eastAsia="fr-FR"/>
        </w:rPr>
        <w:t>ATION E LA CON</w:t>
      </w:r>
      <w:r>
        <w:rPr>
          <w:rFonts w:ascii="Arial" w:eastAsia="Times New Roman" w:hAnsi="Arial" w:cs="Times New Roman"/>
          <w:b/>
          <w:color w:val="FFFFFF"/>
          <w:sz w:val="28"/>
          <w:szCs w:val="20"/>
          <w:lang w:eastAsia="fr-FR"/>
        </w:rPr>
        <w:t>SULTATIO</w:t>
      </w:r>
    </w:p>
    <w:p w14:paraId="56EA73BD" w14:textId="77777777" w:rsidR="00E0124A" w:rsidRDefault="00E0124A" w:rsidP="00E0124A">
      <w:pPr>
        <w:jc w:val="center"/>
        <w:rPr>
          <w:rFonts w:ascii="Arial Black" w:eastAsia="Times New Roman" w:hAnsi="Arial Black" w:cs="Calibri"/>
          <w:b/>
          <w:color w:val="333399"/>
          <w:sz w:val="24"/>
          <w:u w:val="single"/>
          <w:lang w:eastAsia="fr-FR"/>
        </w:rPr>
      </w:pPr>
    </w:p>
    <w:p w14:paraId="7B66F5BE" w14:textId="77777777" w:rsidR="00E0124A" w:rsidRPr="00E02824" w:rsidRDefault="00E0124A" w:rsidP="00E0124A">
      <w:pPr>
        <w:jc w:val="center"/>
      </w:pPr>
      <w:r w:rsidRPr="00E02824">
        <w:t xml:space="preserve">Les candidats renseignent le présent cadre de réponse et peuvent produire, dans le présent document ou en annexe, toute information complémentaire qui leur paraît </w:t>
      </w:r>
      <w:r>
        <w:t>nécessaire.</w:t>
      </w:r>
    </w:p>
    <w:p w14:paraId="37EE834B" w14:textId="77777777" w:rsidR="00E0124A" w:rsidRPr="00C968DB" w:rsidRDefault="00E0124A" w:rsidP="00E0124A">
      <w:pPr>
        <w:jc w:val="center"/>
        <w:rPr>
          <w:b/>
          <w:color w:val="FF0000"/>
        </w:rPr>
      </w:pPr>
      <w:r w:rsidRPr="00C968DB">
        <w:rPr>
          <w:b/>
          <w:color w:val="FF0000"/>
        </w:rPr>
        <w:t>Si les candidats n’utilisent pas le présent cadre de réponse, le support de présentation choisi devra impérativement reprendre l’ensemble des champs de renseignements demandés au présent cadre.</w:t>
      </w:r>
    </w:p>
    <w:p w14:paraId="542FA518" w14:textId="77777777" w:rsidR="00E0124A" w:rsidRDefault="00E0124A" w:rsidP="00E0124A"/>
    <w:p w14:paraId="42DD632F" w14:textId="77777777" w:rsidR="00E0124A" w:rsidRDefault="00E0124A" w:rsidP="00E0124A">
      <w:pPr>
        <w:spacing w:after="0" w:line="240" w:lineRule="auto"/>
        <w:rPr>
          <w:b/>
          <w:u w:val="single"/>
        </w:rPr>
      </w:pPr>
    </w:p>
    <w:p w14:paraId="4232D745" w14:textId="77777777" w:rsidR="00E0124A" w:rsidRDefault="00E0124A" w:rsidP="00E0124A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337939B3" w14:textId="77777777" w:rsidR="00E0124A" w:rsidRPr="00E02824" w:rsidRDefault="00E0124A" w:rsidP="00E0124A">
      <w:pPr>
        <w:spacing w:line="240" w:lineRule="auto"/>
        <w:rPr>
          <w:b/>
          <w:u w:val="single"/>
        </w:rPr>
      </w:pPr>
      <w:r w:rsidRPr="00207105">
        <w:rPr>
          <w:b/>
          <w:u w:val="single"/>
        </w:rPr>
        <w:lastRenderedPageBreak/>
        <w:t>Désignation du mandataire :</w:t>
      </w:r>
      <w:r w:rsidRPr="00E02824">
        <w:rPr>
          <w:b/>
          <w:u w:val="single"/>
        </w:rPr>
        <w:t xml:space="preserve"> </w:t>
      </w:r>
    </w:p>
    <w:tbl>
      <w:tblPr>
        <w:tblStyle w:val="Grilledutableau"/>
        <w:tblW w:w="13603" w:type="dxa"/>
        <w:tblLook w:val="04A0" w:firstRow="1" w:lastRow="0" w:firstColumn="1" w:lastColumn="0" w:noHBand="0" w:noVBand="1"/>
      </w:tblPr>
      <w:tblGrid>
        <w:gridCol w:w="1413"/>
        <w:gridCol w:w="2268"/>
        <w:gridCol w:w="3402"/>
        <w:gridCol w:w="3118"/>
        <w:gridCol w:w="3402"/>
      </w:tblGrid>
      <w:tr w:rsidR="00E0124A" w:rsidRPr="00BF7060" w14:paraId="3B2D8C5F" w14:textId="77777777" w:rsidTr="004E31AF">
        <w:tc>
          <w:tcPr>
            <w:tcW w:w="1413" w:type="dxa"/>
          </w:tcPr>
          <w:p w14:paraId="4CA75461" w14:textId="77777777" w:rsidR="00E0124A" w:rsidRDefault="00E0124A" w:rsidP="00174385">
            <w:pPr>
              <w:tabs>
                <w:tab w:val="center" w:pos="4819"/>
                <w:tab w:val="right" w:pos="9071"/>
              </w:tabs>
            </w:pPr>
          </w:p>
        </w:tc>
        <w:tc>
          <w:tcPr>
            <w:tcW w:w="2268" w:type="dxa"/>
          </w:tcPr>
          <w:p w14:paraId="4A5CEA99" w14:textId="77777777" w:rsidR="00E0124A" w:rsidRPr="0044142D" w:rsidRDefault="00E0124A" w:rsidP="00174385">
            <w:pPr>
              <w:tabs>
                <w:tab w:val="center" w:pos="4819"/>
                <w:tab w:val="right" w:pos="9071"/>
              </w:tabs>
              <w:rPr>
                <w:rFonts w:ascii="Calibri" w:hAnsi="Calibri" w:cs="Calibri"/>
              </w:rPr>
            </w:pPr>
            <w:r>
              <w:t>Dénomination du candidat ou m</w:t>
            </w:r>
            <w:r w:rsidRPr="00BF7060">
              <w:t>embre du groupement</w:t>
            </w:r>
            <w:r>
              <w:t xml:space="preserve"> candidat</w:t>
            </w:r>
          </w:p>
        </w:tc>
        <w:tc>
          <w:tcPr>
            <w:tcW w:w="3402" w:type="dxa"/>
          </w:tcPr>
          <w:p w14:paraId="69A0D5DB" w14:textId="66DA0490" w:rsidR="00E0124A" w:rsidRPr="0044142D" w:rsidRDefault="00E0124A" w:rsidP="00174385">
            <w:pPr>
              <w:tabs>
                <w:tab w:val="center" w:pos="4819"/>
                <w:tab w:val="right" w:pos="9071"/>
              </w:tabs>
              <w:rPr>
                <w:rFonts w:ascii="Calibri" w:hAnsi="Calibri" w:cs="Calibri"/>
              </w:rPr>
            </w:pPr>
            <w:r w:rsidRPr="00BF7060">
              <w:t>Compétences</w:t>
            </w:r>
            <w:r>
              <w:t xml:space="preserve"> dédiées au projet (détail)</w:t>
            </w:r>
          </w:p>
        </w:tc>
        <w:tc>
          <w:tcPr>
            <w:tcW w:w="3118" w:type="dxa"/>
          </w:tcPr>
          <w:p w14:paraId="5A393070" w14:textId="77777777" w:rsidR="00E0124A" w:rsidRPr="0044142D" w:rsidRDefault="00E0124A" w:rsidP="00174385">
            <w:pPr>
              <w:tabs>
                <w:tab w:val="center" w:pos="4819"/>
                <w:tab w:val="right" w:pos="9071"/>
              </w:tabs>
              <w:rPr>
                <w:rFonts w:ascii="Calibri" w:hAnsi="Calibri" w:cs="Calibri"/>
              </w:rPr>
            </w:pPr>
            <w:r>
              <w:t>Effectifs moyens annuel et membres d’encadrement</w:t>
            </w:r>
          </w:p>
        </w:tc>
        <w:tc>
          <w:tcPr>
            <w:tcW w:w="3402" w:type="dxa"/>
          </w:tcPr>
          <w:p w14:paraId="5F041885" w14:textId="54EDF675" w:rsidR="00E0124A" w:rsidRPr="0044142D" w:rsidRDefault="00E0124A" w:rsidP="00174385">
            <w:pPr>
              <w:tabs>
                <w:tab w:val="center" w:pos="4819"/>
                <w:tab w:val="right" w:pos="9071"/>
              </w:tabs>
              <w:rPr>
                <w:rFonts w:ascii="Calibri" w:hAnsi="Calibri" w:cs="Calibri"/>
              </w:rPr>
            </w:pPr>
            <w:r>
              <w:t>C</w:t>
            </w:r>
            <w:r w:rsidRPr="00515B2D">
              <w:t>hiffre d'affaires global et le chiffre d'affaires concernant les prestations objet du marché, réalisés au cours des trois derniers exercices disponible</w:t>
            </w:r>
            <w:r>
              <w:t>s.</w:t>
            </w:r>
          </w:p>
        </w:tc>
      </w:tr>
      <w:tr w:rsidR="00E0124A" w:rsidRPr="00BF7060" w14:paraId="130A7A34" w14:textId="77777777" w:rsidTr="004E31AF">
        <w:tc>
          <w:tcPr>
            <w:tcW w:w="1413" w:type="dxa"/>
          </w:tcPr>
          <w:p w14:paraId="5D6EDB1F" w14:textId="77777777" w:rsidR="00E0124A" w:rsidRDefault="00E0124A" w:rsidP="00174385">
            <w:r>
              <w:t>Mandataire</w:t>
            </w:r>
          </w:p>
        </w:tc>
        <w:tc>
          <w:tcPr>
            <w:tcW w:w="2268" w:type="dxa"/>
          </w:tcPr>
          <w:p w14:paraId="00D92076" w14:textId="77777777" w:rsidR="00E0124A" w:rsidRDefault="00E0124A" w:rsidP="00174385">
            <w:r>
              <w:t xml:space="preserve">                                            </w:t>
            </w:r>
          </w:p>
        </w:tc>
        <w:tc>
          <w:tcPr>
            <w:tcW w:w="3402" w:type="dxa"/>
          </w:tcPr>
          <w:p w14:paraId="24BF0D6F" w14:textId="77777777" w:rsidR="00E0124A" w:rsidRPr="00515B2D" w:rsidRDefault="00E0124A" w:rsidP="00E0124A">
            <w:pPr>
              <w:pStyle w:val="Paragraphedeliste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sz w:val="6"/>
                <w:szCs w:val="6"/>
                <w:lang w:eastAsia="fr-FR"/>
              </w:rPr>
            </w:pPr>
          </w:p>
          <w:p w14:paraId="50732880" w14:textId="77777777" w:rsidR="00E0124A" w:rsidRPr="00515B2D" w:rsidRDefault="00E0124A" w:rsidP="00E0124A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Architecture</w:t>
            </w:r>
          </w:p>
          <w:p w14:paraId="6CE59F49" w14:textId="77777777" w:rsidR="00E0124A" w:rsidRPr="00515B2D" w:rsidRDefault="00E0124A" w:rsidP="00E0124A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Maitrise d’œuvre Amiante</w:t>
            </w:r>
          </w:p>
          <w:p w14:paraId="401CA184" w14:textId="77777777" w:rsidR="00E0124A" w:rsidRPr="00515B2D" w:rsidRDefault="00E0124A" w:rsidP="00E0124A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Organisation et pilotage de chantier</w:t>
            </w:r>
          </w:p>
          <w:p w14:paraId="256D114F" w14:textId="77777777" w:rsidR="00E0124A" w:rsidRPr="00515B2D" w:rsidRDefault="00E0124A" w:rsidP="00E0124A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Structure</w:t>
            </w:r>
          </w:p>
          <w:p w14:paraId="2F3024F1" w14:textId="77777777" w:rsidR="00E0124A" w:rsidRPr="00515B2D" w:rsidRDefault="00E0124A" w:rsidP="00E0124A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Electricité</w:t>
            </w:r>
          </w:p>
          <w:p w14:paraId="65060911" w14:textId="77777777" w:rsidR="00E0124A" w:rsidRPr="00515B2D" w:rsidRDefault="00E0124A" w:rsidP="00E0124A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CVC et Plomberie</w:t>
            </w:r>
          </w:p>
          <w:p w14:paraId="3396B103" w14:textId="77777777" w:rsidR="00E0124A" w:rsidRPr="00515B2D" w:rsidRDefault="00E0124A" w:rsidP="00E0124A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Thermique</w:t>
            </w:r>
          </w:p>
          <w:p w14:paraId="37117FC8" w14:textId="77777777" w:rsidR="00E0124A" w:rsidRPr="00515B2D" w:rsidRDefault="00E0124A" w:rsidP="00E0124A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Acoustique</w:t>
            </w:r>
          </w:p>
          <w:p w14:paraId="355FDE45" w14:textId="77777777" w:rsidR="00E0124A" w:rsidRPr="00515B2D" w:rsidRDefault="00E0124A" w:rsidP="00E0124A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Aménagement des espaces</w:t>
            </w:r>
          </w:p>
          <w:p w14:paraId="261C203A" w14:textId="77777777" w:rsidR="00E0124A" w:rsidRDefault="00E0124A" w:rsidP="00E0124A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Economie construction</w:t>
            </w:r>
          </w:p>
          <w:p w14:paraId="2EF87A95" w14:textId="77777777" w:rsidR="00E0124A" w:rsidRPr="00515B2D" w:rsidRDefault="00E0124A" w:rsidP="00E0124A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Autres : </w:t>
            </w:r>
          </w:p>
          <w:p w14:paraId="0D8381C5" w14:textId="77777777" w:rsidR="00E0124A" w:rsidRPr="00207105" w:rsidRDefault="00E0124A" w:rsidP="00174385">
            <w:pPr>
              <w:rPr>
                <w:sz w:val="4"/>
                <w:szCs w:val="4"/>
              </w:rPr>
            </w:pPr>
          </w:p>
        </w:tc>
        <w:tc>
          <w:tcPr>
            <w:tcW w:w="3118" w:type="dxa"/>
          </w:tcPr>
          <w:p w14:paraId="09161BAA" w14:textId="77777777" w:rsidR="00E0124A" w:rsidRPr="001020A0" w:rsidRDefault="00E0124A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3402" w:type="dxa"/>
          </w:tcPr>
          <w:p w14:paraId="30300BF8" w14:textId="5F3500DD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2</w:t>
            </w:r>
            <w:r w:rsidRPr="00515B2D">
              <w:rPr>
                <w:u w:val="single"/>
              </w:rPr>
              <w:t> :</w:t>
            </w:r>
          </w:p>
          <w:p w14:paraId="3E480050" w14:textId="77777777" w:rsidR="00E0124A" w:rsidRDefault="00E0124A" w:rsidP="00174385"/>
          <w:p w14:paraId="6B40C105" w14:textId="77777777" w:rsidR="00E0124A" w:rsidRDefault="00E0124A" w:rsidP="00174385"/>
          <w:p w14:paraId="2E39D35B" w14:textId="77777777" w:rsidR="00E0124A" w:rsidRDefault="00E0124A" w:rsidP="00174385"/>
          <w:p w14:paraId="7B6E0B51" w14:textId="77777777" w:rsidR="00E0124A" w:rsidRDefault="00E0124A" w:rsidP="00174385"/>
          <w:p w14:paraId="47B52AA5" w14:textId="312B9E89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3</w:t>
            </w:r>
            <w:r w:rsidRPr="00515B2D">
              <w:rPr>
                <w:u w:val="single"/>
              </w:rPr>
              <w:t> :</w:t>
            </w:r>
          </w:p>
          <w:p w14:paraId="0C31DE7A" w14:textId="77777777" w:rsidR="00E0124A" w:rsidRDefault="00E0124A" w:rsidP="00174385"/>
          <w:p w14:paraId="70309C53" w14:textId="77777777" w:rsidR="00E0124A" w:rsidRDefault="00E0124A" w:rsidP="00174385"/>
          <w:p w14:paraId="13EA0A3A" w14:textId="77777777" w:rsidR="00E0124A" w:rsidRDefault="00E0124A" w:rsidP="00174385"/>
          <w:p w14:paraId="1497001B" w14:textId="77777777" w:rsidR="00E0124A" w:rsidRDefault="00E0124A" w:rsidP="00174385"/>
          <w:p w14:paraId="7FEBC5A6" w14:textId="1C0837EA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4</w:t>
            </w:r>
            <w:r w:rsidRPr="00515B2D">
              <w:rPr>
                <w:u w:val="single"/>
              </w:rPr>
              <w:t xml:space="preserve"> :          </w:t>
            </w:r>
          </w:p>
        </w:tc>
      </w:tr>
      <w:tr w:rsidR="00E0124A" w:rsidRPr="00BF7060" w14:paraId="7C58D609" w14:textId="77777777" w:rsidTr="004E31AF">
        <w:trPr>
          <w:trHeight w:val="1461"/>
        </w:trPr>
        <w:tc>
          <w:tcPr>
            <w:tcW w:w="1413" w:type="dxa"/>
          </w:tcPr>
          <w:p w14:paraId="13FECAF9" w14:textId="77777777" w:rsidR="00E0124A" w:rsidRDefault="00E0124A" w:rsidP="00174385">
            <w:r>
              <w:lastRenderedPageBreak/>
              <w:t>Co-traitant 1</w:t>
            </w:r>
          </w:p>
        </w:tc>
        <w:tc>
          <w:tcPr>
            <w:tcW w:w="2268" w:type="dxa"/>
          </w:tcPr>
          <w:p w14:paraId="30BD8122" w14:textId="77777777" w:rsidR="00E0124A" w:rsidRDefault="00E0124A" w:rsidP="00174385">
            <w:r>
              <w:t xml:space="preserve">                                              </w:t>
            </w:r>
          </w:p>
        </w:tc>
        <w:tc>
          <w:tcPr>
            <w:tcW w:w="3402" w:type="dxa"/>
          </w:tcPr>
          <w:p w14:paraId="65D3A011" w14:textId="77777777" w:rsidR="002F3579" w:rsidRPr="00515B2D" w:rsidRDefault="00E0124A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1020A0"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r w:rsidR="002F3579" w:rsidRPr="00515B2D">
              <w:rPr>
                <w:rFonts w:ascii="Calibri" w:eastAsia="Times New Roman" w:hAnsi="Calibri" w:cs="Calibri"/>
                <w:lang w:eastAsia="fr-FR"/>
              </w:rPr>
              <w:t>Architecture</w:t>
            </w:r>
          </w:p>
          <w:p w14:paraId="02B08EB6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Maitrise d’œuvre Amiante</w:t>
            </w:r>
          </w:p>
          <w:p w14:paraId="4A5F8A1F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Organisation et pilotage de chantier</w:t>
            </w:r>
          </w:p>
          <w:p w14:paraId="4E42B555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Structure</w:t>
            </w:r>
          </w:p>
          <w:p w14:paraId="7F31630F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Electricité</w:t>
            </w:r>
          </w:p>
          <w:p w14:paraId="24B24471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CVC et Plomberie</w:t>
            </w:r>
          </w:p>
          <w:p w14:paraId="65F85E9E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Thermique</w:t>
            </w:r>
          </w:p>
          <w:p w14:paraId="0452BCC0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Acoustique</w:t>
            </w:r>
          </w:p>
          <w:p w14:paraId="751FD40F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Aménagement des espaces</w:t>
            </w:r>
          </w:p>
          <w:p w14:paraId="61173A22" w14:textId="77777777" w:rsidR="002F3579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Economie construction</w:t>
            </w:r>
          </w:p>
          <w:p w14:paraId="531E1FC3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Autres : </w:t>
            </w:r>
          </w:p>
          <w:p w14:paraId="710FC48C" w14:textId="45B56DE1" w:rsidR="00E0124A" w:rsidRPr="001020A0" w:rsidRDefault="00E0124A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3118" w:type="dxa"/>
          </w:tcPr>
          <w:p w14:paraId="04F42ED7" w14:textId="77777777" w:rsidR="00E0124A" w:rsidRPr="00BF7060" w:rsidRDefault="00E0124A" w:rsidP="00174385">
            <w:r>
              <w:t xml:space="preserve">                                                 </w:t>
            </w:r>
          </w:p>
        </w:tc>
        <w:tc>
          <w:tcPr>
            <w:tcW w:w="3402" w:type="dxa"/>
          </w:tcPr>
          <w:p w14:paraId="26B5AAE0" w14:textId="315D2A2A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2</w:t>
            </w:r>
            <w:r w:rsidRPr="00515B2D">
              <w:rPr>
                <w:u w:val="single"/>
              </w:rPr>
              <w:t> :</w:t>
            </w:r>
          </w:p>
          <w:p w14:paraId="226912C4" w14:textId="77777777" w:rsidR="00E0124A" w:rsidRDefault="00E0124A" w:rsidP="00174385"/>
          <w:p w14:paraId="3401B64E" w14:textId="77777777" w:rsidR="00E0124A" w:rsidRDefault="00E0124A" w:rsidP="00174385"/>
          <w:p w14:paraId="40BBA4A7" w14:textId="77777777" w:rsidR="00E0124A" w:rsidRDefault="00E0124A" w:rsidP="00174385"/>
          <w:p w14:paraId="79A87E18" w14:textId="77777777" w:rsidR="00E0124A" w:rsidRDefault="00E0124A" w:rsidP="00174385"/>
          <w:p w14:paraId="4FFA6058" w14:textId="27636180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3</w:t>
            </w:r>
            <w:r w:rsidRPr="00515B2D">
              <w:rPr>
                <w:u w:val="single"/>
              </w:rPr>
              <w:t> :</w:t>
            </w:r>
          </w:p>
          <w:p w14:paraId="534EF319" w14:textId="77777777" w:rsidR="00E0124A" w:rsidRDefault="00E0124A" w:rsidP="00174385"/>
          <w:p w14:paraId="16D0EBD6" w14:textId="77777777" w:rsidR="00E0124A" w:rsidRDefault="00E0124A" w:rsidP="00174385"/>
          <w:p w14:paraId="67F43DD7" w14:textId="77777777" w:rsidR="00E0124A" w:rsidRDefault="00E0124A" w:rsidP="00174385"/>
          <w:p w14:paraId="1FF55DCA" w14:textId="77777777" w:rsidR="00E0124A" w:rsidRDefault="00E0124A" w:rsidP="00174385"/>
          <w:p w14:paraId="231BCB74" w14:textId="618E0C68" w:rsidR="00E0124A" w:rsidRDefault="00E0124A" w:rsidP="00174385"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4</w:t>
            </w:r>
            <w:r w:rsidRPr="00515B2D">
              <w:rPr>
                <w:u w:val="single"/>
              </w:rPr>
              <w:t xml:space="preserve"> :          </w:t>
            </w:r>
            <w:r>
              <w:t xml:space="preserve">                      </w:t>
            </w:r>
          </w:p>
        </w:tc>
      </w:tr>
      <w:tr w:rsidR="00E0124A" w:rsidRPr="00BF7060" w14:paraId="71F5F5C5" w14:textId="77777777" w:rsidTr="004E31AF">
        <w:tc>
          <w:tcPr>
            <w:tcW w:w="1413" w:type="dxa"/>
          </w:tcPr>
          <w:p w14:paraId="7718209C" w14:textId="1E1EA46B" w:rsidR="00E0124A" w:rsidRDefault="00E0124A" w:rsidP="00174385">
            <w:r>
              <w:t>Co-traitant 2</w:t>
            </w:r>
          </w:p>
        </w:tc>
        <w:tc>
          <w:tcPr>
            <w:tcW w:w="2268" w:type="dxa"/>
          </w:tcPr>
          <w:p w14:paraId="73A7FEEC" w14:textId="77777777" w:rsidR="00E0124A" w:rsidRDefault="00E0124A" w:rsidP="00174385">
            <w:r>
              <w:t xml:space="preserve">                                                 </w:t>
            </w:r>
          </w:p>
        </w:tc>
        <w:tc>
          <w:tcPr>
            <w:tcW w:w="3402" w:type="dxa"/>
          </w:tcPr>
          <w:p w14:paraId="4C8F3886" w14:textId="77777777" w:rsidR="00E0124A" w:rsidRDefault="00E0124A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  <w:p w14:paraId="2D785941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Architecture</w:t>
            </w:r>
          </w:p>
          <w:p w14:paraId="7D04CDA7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Maitrise d’œuvre Amiante</w:t>
            </w:r>
          </w:p>
          <w:p w14:paraId="3C5284F7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Organisation et pilotage de chantier</w:t>
            </w:r>
          </w:p>
          <w:p w14:paraId="44C3D6F7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Structure</w:t>
            </w:r>
          </w:p>
          <w:p w14:paraId="1F08AAA3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Electricité</w:t>
            </w:r>
          </w:p>
          <w:p w14:paraId="2A86F20D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CVC et Plomberie</w:t>
            </w:r>
          </w:p>
          <w:p w14:paraId="1600B777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Thermique</w:t>
            </w:r>
          </w:p>
          <w:p w14:paraId="348B026F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Acoustique</w:t>
            </w:r>
          </w:p>
          <w:p w14:paraId="53E92AA0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Aménagement des espaces</w:t>
            </w:r>
          </w:p>
          <w:p w14:paraId="33150ED9" w14:textId="77777777" w:rsidR="002F3579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Economie construction</w:t>
            </w:r>
          </w:p>
          <w:p w14:paraId="49E762B0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lastRenderedPageBreak/>
              <w:t xml:space="preserve">Autres : </w:t>
            </w:r>
          </w:p>
          <w:p w14:paraId="0EEBA67D" w14:textId="77777777" w:rsidR="002F3579" w:rsidRPr="001020A0" w:rsidRDefault="002F3579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</w:tc>
        <w:tc>
          <w:tcPr>
            <w:tcW w:w="3118" w:type="dxa"/>
          </w:tcPr>
          <w:p w14:paraId="015EBB8B" w14:textId="77777777" w:rsidR="00E0124A" w:rsidRPr="00BF7060" w:rsidRDefault="00E0124A" w:rsidP="00174385">
            <w:r>
              <w:lastRenderedPageBreak/>
              <w:t xml:space="preserve">                                             </w:t>
            </w:r>
          </w:p>
        </w:tc>
        <w:tc>
          <w:tcPr>
            <w:tcW w:w="3402" w:type="dxa"/>
          </w:tcPr>
          <w:p w14:paraId="2A4D6477" w14:textId="18E33E19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2</w:t>
            </w:r>
            <w:r w:rsidRPr="00515B2D">
              <w:rPr>
                <w:u w:val="single"/>
              </w:rPr>
              <w:t> :</w:t>
            </w:r>
          </w:p>
          <w:p w14:paraId="76140012" w14:textId="77777777" w:rsidR="00E0124A" w:rsidRDefault="00E0124A" w:rsidP="00174385"/>
          <w:p w14:paraId="7853ABE2" w14:textId="77777777" w:rsidR="00E0124A" w:rsidRDefault="00E0124A" w:rsidP="00174385"/>
          <w:p w14:paraId="3CF5F091" w14:textId="77777777" w:rsidR="00E0124A" w:rsidRDefault="00E0124A" w:rsidP="00174385"/>
          <w:p w14:paraId="421AC111" w14:textId="77777777" w:rsidR="00E0124A" w:rsidRDefault="00E0124A" w:rsidP="00174385"/>
          <w:p w14:paraId="176D9394" w14:textId="7663C7A3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3</w:t>
            </w:r>
            <w:r w:rsidRPr="00515B2D">
              <w:rPr>
                <w:u w:val="single"/>
              </w:rPr>
              <w:t> :</w:t>
            </w:r>
          </w:p>
          <w:p w14:paraId="61C3458B" w14:textId="77777777" w:rsidR="00E0124A" w:rsidRDefault="00E0124A" w:rsidP="00174385"/>
          <w:p w14:paraId="1B4FC8DB" w14:textId="77777777" w:rsidR="00E0124A" w:rsidRDefault="00E0124A" w:rsidP="00174385"/>
          <w:p w14:paraId="5ED9277D" w14:textId="77777777" w:rsidR="00E0124A" w:rsidRDefault="00E0124A" w:rsidP="00174385"/>
          <w:p w14:paraId="4BCCCD83" w14:textId="77777777" w:rsidR="00E0124A" w:rsidRDefault="00E0124A" w:rsidP="00174385"/>
          <w:p w14:paraId="0AF4F209" w14:textId="1DEC099F" w:rsidR="00E0124A" w:rsidRDefault="00E0124A" w:rsidP="00174385"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4</w:t>
            </w:r>
            <w:r w:rsidRPr="00515B2D">
              <w:rPr>
                <w:u w:val="single"/>
              </w:rPr>
              <w:t xml:space="preserve"> :          </w:t>
            </w:r>
            <w:r>
              <w:t xml:space="preserve">                      </w:t>
            </w:r>
          </w:p>
        </w:tc>
      </w:tr>
      <w:tr w:rsidR="00E0124A" w:rsidRPr="00BF7060" w14:paraId="0BC5EBD9" w14:textId="77777777" w:rsidTr="004E31AF">
        <w:tc>
          <w:tcPr>
            <w:tcW w:w="1413" w:type="dxa"/>
          </w:tcPr>
          <w:p w14:paraId="03E270BE" w14:textId="69D4635A" w:rsidR="00E0124A" w:rsidRDefault="00E0124A" w:rsidP="00174385">
            <w:r>
              <w:lastRenderedPageBreak/>
              <w:t>Co-traitant 3</w:t>
            </w:r>
          </w:p>
        </w:tc>
        <w:tc>
          <w:tcPr>
            <w:tcW w:w="2268" w:type="dxa"/>
          </w:tcPr>
          <w:p w14:paraId="210BEB56" w14:textId="77777777" w:rsidR="00E0124A" w:rsidRDefault="00E0124A" w:rsidP="00174385">
            <w:r>
              <w:t xml:space="preserve">                                                  </w:t>
            </w:r>
          </w:p>
        </w:tc>
        <w:tc>
          <w:tcPr>
            <w:tcW w:w="3402" w:type="dxa"/>
          </w:tcPr>
          <w:p w14:paraId="61501290" w14:textId="77777777" w:rsidR="00E0124A" w:rsidRPr="00207105" w:rsidRDefault="00E0124A" w:rsidP="0017438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Times New Roman" w:hAnsi="Calibri" w:cs="Calibri"/>
                <w:sz w:val="6"/>
                <w:szCs w:val="6"/>
                <w:lang w:eastAsia="fr-FR"/>
              </w:rPr>
            </w:pPr>
          </w:p>
          <w:p w14:paraId="26B6C89E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Architecture</w:t>
            </w:r>
          </w:p>
          <w:p w14:paraId="4D3B147D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Maitrise d’œuvre Amiante</w:t>
            </w:r>
          </w:p>
          <w:p w14:paraId="6E8DD700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Organisation et pilotage de chantier</w:t>
            </w:r>
          </w:p>
          <w:p w14:paraId="527E01CD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Structure</w:t>
            </w:r>
          </w:p>
          <w:p w14:paraId="7D7B13C4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Electricité</w:t>
            </w:r>
          </w:p>
          <w:p w14:paraId="75B22EE0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CVC et Plomberie</w:t>
            </w:r>
          </w:p>
          <w:p w14:paraId="4FBD3E23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Thermique</w:t>
            </w:r>
          </w:p>
          <w:p w14:paraId="2A059ACF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Acoustique</w:t>
            </w:r>
          </w:p>
          <w:p w14:paraId="3410C5BA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Aménagement des espaces</w:t>
            </w:r>
          </w:p>
          <w:p w14:paraId="027E31D6" w14:textId="77777777" w:rsidR="002F3579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Economie construction</w:t>
            </w:r>
          </w:p>
          <w:p w14:paraId="3E4A9A3C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Autres : </w:t>
            </w:r>
          </w:p>
          <w:p w14:paraId="57E513B9" w14:textId="77777777" w:rsidR="00E0124A" w:rsidRPr="001020A0" w:rsidRDefault="00E0124A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</w:tc>
        <w:tc>
          <w:tcPr>
            <w:tcW w:w="3118" w:type="dxa"/>
          </w:tcPr>
          <w:p w14:paraId="0A329240" w14:textId="77777777" w:rsidR="00E0124A" w:rsidRPr="00BF7060" w:rsidRDefault="00E0124A" w:rsidP="00174385">
            <w:r>
              <w:t xml:space="preserve">                                              </w:t>
            </w:r>
          </w:p>
        </w:tc>
        <w:tc>
          <w:tcPr>
            <w:tcW w:w="3402" w:type="dxa"/>
          </w:tcPr>
          <w:p w14:paraId="51216642" w14:textId="5EAFEB8D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2</w:t>
            </w:r>
            <w:r w:rsidRPr="00515B2D">
              <w:rPr>
                <w:u w:val="single"/>
              </w:rPr>
              <w:t> :</w:t>
            </w:r>
          </w:p>
          <w:p w14:paraId="095CD6FC" w14:textId="77777777" w:rsidR="00E0124A" w:rsidRDefault="00E0124A" w:rsidP="00174385"/>
          <w:p w14:paraId="49B02F54" w14:textId="77777777" w:rsidR="00E0124A" w:rsidRDefault="00E0124A" w:rsidP="00174385"/>
          <w:p w14:paraId="071482AF" w14:textId="77777777" w:rsidR="00E0124A" w:rsidRDefault="00E0124A" w:rsidP="00174385"/>
          <w:p w14:paraId="38E62CE5" w14:textId="77777777" w:rsidR="00E0124A" w:rsidRDefault="00E0124A" w:rsidP="00174385"/>
          <w:p w14:paraId="7155254E" w14:textId="1061B3D1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3</w:t>
            </w:r>
            <w:r w:rsidRPr="00515B2D">
              <w:rPr>
                <w:u w:val="single"/>
              </w:rPr>
              <w:t> :</w:t>
            </w:r>
          </w:p>
          <w:p w14:paraId="6A85128D" w14:textId="77777777" w:rsidR="00E0124A" w:rsidRDefault="00E0124A" w:rsidP="00174385"/>
          <w:p w14:paraId="0E2596C0" w14:textId="77777777" w:rsidR="00E0124A" w:rsidRDefault="00E0124A" w:rsidP="00174385"/>
          <w:p w14:paraId="5314E9F6" w14:textId="77777777" w:rsidR="00E0124A" w:rsidRDefault="00E0124A" w:rsidP="00174385"/>
          <w:p w14:paraId="646074A2" w14:textId="77777777" w:rsidR="00E0124A" w:rsidRDefault="00E0124A" w:rsidP="00174385"/>
          <w:p w14:paraId="636744C4" w14:textId="0EFF2E38" w:rsidR="00E0124A" w:rsidRDefault="00E0124A" w:rsidP="00174385"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4</w:t>
            </w:r>
            <w:r w:rsidRPr="00515B2D">
              <w:rPr>
                <w:u w:val="single"/>
              </w:rPr>
              <w:t xml:space="preserve"> :          </w:t>
            </w:r>
            <w:r>
              <w:t xml:space="preserve">             </w:t>
            </w:r>
          </w:p>
        </w:tc>
      </w:tr>
      <w:tr w:rsidR="00E0124A" w:rsidRPr="00BF7060" w14:paraId="5B316C0D" w14:textId="77777777" w:rsidTr="004E31AF">
        <w:tc>
          <w:tcPr>
            <w:tcW w:w="1413" w:type="dxa"/>
          </w:tcPr>
          <w:p w14:paraId="42F592BD" w14:textId="24EEE75E" w:rsidR="00E0124A" w:rsidRDefault="00E0124A" w:rsidP="00174385">
            <w:r>
              <w:t>Co-traitant 4</w:t>
            </w:r>
          </w:p>
        </w:tc>
        <w:tc>
          <w:tcPr>
            <w:tcW w:w="2268" w:type="dxa"/>
          </w:tcPr>
          <w:p w14:paraId="620B2B42" w14:textId="77777777" w:rsidR="00E0124A" w:rsidRDefault="00E0124A" w:rsidP="00174385">
            <w:r>
              <w:t xml:space="preserve">                                                    </w:t>
            </w:r>
          </w:p>
        </w:tc>
        <w:tc>
          <w:tcPr>
            <w:tcW w:w="3402" w:type="dxa"/>
          </w:tcPr>
          <w:p w14:paraId="1BC20E38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Architecture</w:t>
            </w:r>
          </w:p>
          <w:p w14:paraId="7EA82D25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Maitrise d’œuvre Amiante</w:t>
            </w:r>
          </w:p>
          <w:p w14:paraId="14D8D284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lastRenderedPageBreak/>
              <w:t>Organisation et pilotage de chantier</w:t>
            </w:r>
          </w:p>
          <w:p w14:paraId="5D10BEFC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Structure</w:t>
            </w:r>
          </w:p>
          <w:p w14:paraId="312C33A5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Electricité</w:t>
            </w:r>
          </w:p>
          <w:p w14:paraId="07C61550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CVC et Plomberie</w:t>
            </w:r>
          </w:p>
          <w:p w14:paraId="552C65C5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Thermique</w:t>
            </w:r>
          </w:p>
          <w:p w14:paraId="234909E4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Acoustique</w:t>
            </w:r>
          </w:p>
          <w:p w14:paraId="440D22B4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Aménagement des espaces</w:t>
            </w:r>
          </w:p>
          <w:p w14:paraId="46F93A0B" w14:textId="77777777" w:rsidR="002F3579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Economie construction</w:t>
            </w:r>
          </w:p>
          <w:p w14:paraId="62348BFD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Autres : </w:t>
            </w:r>
          </w:p>
          <w:p w14:paraId="61877192" w14:textId="77777777" w:rsidR="00E0124A" w:rsidRPr="001020A0" w:rsidRDefault="00E0124A" w:rsidP="001743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4"/>
                <w:szCs w:val="4"/>
              </w:rPr>
            </w:pPr>
          </w:p>
        </w:tc>
        <w:tc>
          <w:tcPr>
            <w:tcW w:w="3118" w:type="dxa"/>
          </w:tcPr>
          <w:p w14:paraId="241CCBC7" w14:textId="77777777" w:rsidR="00E0124A" w:rsidRPr="00BF7060" w:rsidRDefault="00E0124A" w:rsidP="00174385">
            <w:r>
              <w:lastRenderedPageBreak/>
              <w:t xml:space="preserve">                                              </w:t>
            </w:r>
          </w:p>
        </w:tc>
        <w:tc>
          <w:tcPr>
            <w:tcW w:w="3402" w:type="dxa"/>
          </w:tcPr>
          <w:p w14:paraId="7FC24DAE" w14:textId="1BF89F4D" w:rsidR="00E0124A" w:rsidRPr="00515B2D" w:rsidRDefault="00E0124A" w:rsidP="00174385">
            <w:pPr>
              <w:rPr>
                <w:u w:val="single"/>
              </w:rPr>
            </w:pPr>
            <w:proofErr w:type="gramStart"/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2</w:t>
            </w:r>
            <w:r w:rsidRPr="00515B2D">
              <w:rPr>
                <w:u w:val="single"/>
              </w:rPr>
              <w:t>:</w:t>
            </w:r>
            <w:proofErr w:type="gramEnd"/>
          </w:p>
          <w:p w14:paraId="5C2B1BD9" w14:textId="77777777" w:rsidR="00E0124A" w:rsidRDefault="00E0124A" w:rsidP="00174385"/>
          <w:p w14:paraId="7CD8359C" w14:textId="77777777" w:rsidR="00E0124A" w:rsidRDefault="00E0124A" w:rsidP="00174385"/>
          <w:p w14:paraId="0D8DA373" w14:textId="77777777" w:rsidR="00E0124A" w:rsidRDefault="00E0124A" w:rsidP="00174385"/>
          <w:p w14:paraId="0DC43D56" w14:textId="77777777" w:rsidR="00E0124A" w:rsidRDefault="00E0124A" w:rsidP="00174385"/>
          <w:p w14:paraId="3C71B574" w14:textId="30DFA9F5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3</w:t>
            </w:r>
            <w:r w:rsidRPr="00515B2D">
              <w:rPr>
                <w:u w:val="single"/>
              </w:rPr>
              <w:t> :</w:t>
            </w:r>
          </w:p>
          <w:p w14:paraId="714AF93B" w14:textId="77777777" w:rsidR="00E0124A" w:rsidRDefault="00E0124A" w:rsidP="00174385"/>
          <w:p w14:paraId="64484152" w14:textId="77777777" w:rsidR="00E0124A" w:rsidRDefault="00E0124A" w:rsidP="00174385"/>
          <w:p w14:paraId="42FECE6A" w14:textId="77777777" w:rsidR="00E0124A" w:rsidRDefault="00E0124A" w:rsidP="00174385"/>
          <w:p w14:paraId="44419A5D" w14:textId="77777777" w:rsidR="00E0124A" w:rsidRDefault="00E0124A" w:rsidP="00174385"/>
          <w:p w14:paraId="23CBC42B" w14:textId="6E708B52" w:rsidR="00E0124A" w:rsidRDefault="00E0124A" w:rsidP="00174385"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4</w:t>
            </w:r>
            <w:r w:rsidRPr="00515B2D">
              <w:rPr>
                <w:u w:val="single"/>
              </w:rPr>
              <w:t xml:space="preserve"> :          </w:t>
            </w:r>
            <w:r>
              <w:t xml:space="preserve">      </w:t>
            </w:r>
          </w:p>
        </w:tc>
      </w:tr>
      <w:tr w:rsidR="00E0124A" w:rsidRPr="00BF7060" w14:paraId="671F803F" w14:textId="77777777" w:rsidTr="004E31AF">
        <w:tc>
          <w:tcPr>
            <w:tcW w:w="1413" w:type="dxa"/>
          </w:tcPr>
          <w:p w14:paraId="120B250A" w14:textId="34BE0A39" w:rsidR="00E0124A" w:rsidRDefault="00E0124A" w:rsidP="00174385">
            <w:r>
              <w:lastRenderedPageBreak/>
              <w:t>Co-traitant 5</w:t>
            </w:r>
          </w:p>
        </w:tc>
        <w:tc>
          <w:tcPr>
            <w:tcW w:w="2268" w:type="dxa"/>
          </w:tcPr>
          <w:p w14:paraId="50989CD7" w14:textId="77777777" w:rsidR="00E0124A" w:rsidRDefault="00E0124A" w:rsidP="00174385">
            <w:r>
              <w:t xml:space="preserve">                                                 </w:t>
            </w:r>
          </w:p>
        </w:tc>
        <w:tc>
          <w:tcPr>
            <w:tcW w:w="3402" w:type="dxa"/>
          </w:tcPr>
          <w:p w14:paraId="6769863A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Architecture</w:t>
            </w:r>
          </w:p>
          <w:p w14:paraId="564F596D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Maitrise d’œuvre Amiante</w:t>
            </w:r>
          </w:p>
          <w:p w14:paraId="3D269C30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Organisation et pilotage de chantier</w:t>
            </w:r>
          </w:p>
          <w:p w14:paraId="0D42C55E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Structure</w:t>
            </w:r>
          </w:p>
          <w:p w14:paraId="1D34A211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Electricité</w:t>
            </w:r>
          </w:p>
          <w:p w14:paraId="073A2E1C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CVC et Plomberie</w:t>
            </w:r>
          </w:p>
          <w:p w14:paraId="5E07AA08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Thermique</w:t>
            </w:r>
          </w:p>
          <w:p w14:paraId="6712E825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Acoustique</w:t>
            </w:r>
          </w:p>
          <w:p w14:paraId="5B60BB37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Aménagement des espaces</w:t>
            </w:r>
          </w:p>
          <w:p w14:paraId="28FB1CC6" w14:textId="77777777" w:rsidR="002F3579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00515B2D">
              <w:rPr>
                <w:rFonts w:ascii="Calibri" w:eastAsia="Times New Roman" w:hAnsi="Calibri" w:cs="Calibri"/>
                <w:lang w:eastAsia="fr-FR"/>
              </w:rPr>
              <w:t>Economie construction</w:t>
            </w:r>
          </w:p>
          <w:p w14:paraId="448BB212" w14:textId="77777777" w:rsidR="002F3579" w:rsidRPr="00515B2D" w:rsidRDefault="002F3579" w:rsidP="002F3579">
            <w:pPr>
              <w:pStyle w:val="Paragraphedeliste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45"/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 xml:space="preserve">Autres : </w:t>
            </w:r>
          </w:p>
          <w:p w14:paraId="09C5C464" w14:textId="77777777" w:rsidR="00E0124A" w:rsidRPr="00207105" w:rsidRDefault="00E0124A" w:rsidP="00174385">
            <w:pPr>
              <w:pStyle w:val="Paragraphedeliste"/>
              <w:overflowPunct w:val="0"/>
              <w:autoSpaceDE w:val="0"/>
              <w:autoSpaceDN w:val="0"/>
              <w:adjustRightInd w:val="0"/>
              <w:ind w:left="345"/>
              <w:textAlignment w:val="baseline"/>
              <w:rPr>
                <w:sz w:val="4"/>
                <w:szCs w:val="4"/>
              </w:rPr>
            </w:pPr>
          </w:p>
        </w:tc>
        <w:tc>
          <w:tcPr>
            <w:tcW w:w="3118" w:type="dxa"/>
          </w:tcPr>
          <w:p w14:paraId="030BF378" w14:textId="77777777" w:rsidR="00E0124A" w:rsidRPr="00BF7060" w:rsidRDefault="00E0124A" w:rsidP="00174385">
            <w:r>
              <w:t xml:space="preserve">                                              </w:t>
            </w:r>
          </w:p>
        </w:tc>
        <w:tc>
          <w:tcPr>
            <w:tcW w:w="3402" w:type="dxa"/>
          </w:tcPr>
          <w:p w14:paraId="7C87EC7A" w14:textId="4909B50B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2</w:t>
            </w:r>
            <w:r w:rsidRPr="00515B2D">
              <w:rPr>
                <w:u w:val="single"/>
              </w:rPr>
              <w:t> :</w:t>
            </w:r>
          </w:p>
          <w:p w14:paraId="0587F2C5" w14:textId="77777777" w:rsidR="00E0124A" w:rsidRDefault="00E0124A" w:rsidP="00174385"/>
          <w:p w14:paraId="4B793014" w14:textId="77777777" w:rsidR="00E0124A" w:rsidRDefault="00E0124A" w:rsidP="00174385"/>
          <w:p w14:paraId="0336582B" w14:textId="77777777" w:rsidR="00E0124A" w:rsidRDefault="00E0124A" w:rsidP="00174385"/>
          <w:p w14:paraId="56E1287C" w14:textId="77777777" w:rsidR="00E0124A" w:rsidRDefault="00E0124A" w:rsidP="00174385"/>
          <w:p w14:paraId="16DB061A" w14:textId="249C62A4" w:rsidR="00E0124A" w:rsidRPr="00515B2D" w:rsidRDefault="00E0124A" w:rsidP="00174385">
            <w:pPr>
              <w:rPr>
                <w:u w:val="single"/>
              </w:rPr>
            </w:pPr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3</w:t>
            </w:r>
            <w:r w:rsidRPr="00515B2D">
              <w:rPr>
                <w:u w:val="single"/>
              </w:rPr>
              <w:t> :</w:t>
            </w:r>
          </w:p>
          <w:p w14:paraId="6B85D0E2" w14:textId="77777777" w:rsidR="00E0124A" w:rsidRDefault="00E0124A" w:rsidP="00174385"/>
          <w:p w14:paraId="07AB6C36" w14:textId="77777777" w:rsidR="00E0124A" w:rsidRDefault="00E0124A" w:rsidP="00174385"/>
          <w:p w14:paraId="5662FBB4" w14:textId="77777777" w:rsidR="00E0124A" w:rsidRDefault="00E0124A" w:rsidP="00174385"/>
          <w:p w14:paraId="2E5F090D" w14:textId="77777777" w:rsidR="00E0124A" w:rsidRDefault="00E0124A" w:rsidP="00174385"/>
          <w:p w14:paraId="0EEAF757" w14:textId="534090FF" w:rsidR="00E0124A" w:rsidRDefault="00E0124A" w:rsidP="00174385">
            <w:r w:rsidRPr="00515B2D">
              <w:rPr>
                <w:u w:val="single"/>
              </w:rPr>
              <w:t>202</w:t>
            </w:r>
            <w:r>
              <w:rPr>
                <w:u w:val="single"/>
              </w:rPr>
              <w:t>4</w:t>
            </w:r>
            <w:r w:rsidRPr="00515B2D">
              <w:rPr>
                <w:u w:val="single"/>
              </w:rPr>
              <w:t xml:space="preserve"> :          </w:t>
            </w:r>
            <w:r>
              <w:t xml:space="preserve">             </w:t>
            </w:r>
          </w:p>
        </w:tc>
      </w:tr>
    </w:tbl>
    <w:p w14:paraId="48FD8AFE" w14:textId="77777777" w:rsidR="00A439B8" w:rsidRDefault="00A439B8"/>
    <w:sectPr w:rsidR="00A439B8" w:rsidSect="00E0124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45AE7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4F5BED"/>
    <w:multiLevelType w:val="hybridMultilevel"/>
    <w:tmpl w:val="CE9E2424"/>
    <w:lvl w:ilvl="0" w:tplc="9008F62A">
      <w:numFmt w:val="bullet"/>
      <w:lvlText w:val=""/>
      <w:lvlJc w:val="left"/>
      <w:pPr>
        <w:ind w:left="720" w:hanging="360"/>
      </w:pPr>
      <w:rPr>
        <w:rFonts w:ascii="Webdings" w:eastAsia="Times New Roman" w:hAnsi="Webdings" w:cs="Calibri" w:hint="default"/>
      </w:rPr>
    </w:lvl>
    <w:lvl w:ilvl="1" w:tplc="9008F62A">
      <w:numFmt w:val="bullet"/>
      <w:lvlText w:val=""/>
      <w:lvlJc w:val="left"/>
      <w:pPr>
        <w:ind w:left="2971" w:hanging="420"/>
      </w:pPr>
      <w:rPr>
        <w:rFonts w:ascii="Webdings" w:eastAsia="Times New Roman" w:hAnsi="Webdings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1E5696"/>
    <w:multiLevelType w:val="hybridMultilevel"/>
    <w:tmpl w:val="96B28F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08F62A">
      <w:numFmt w:val="bullet"/>
      <w:lvlText w:val=""/>
      <w:lvlJc w:val="left"/>
      <w:pPr>
        <w:ind w:left="2971" w:hanging="420"/>
      </w:pPr>
      <w:rPr>
        <w:rFonts w:ascii="Webdings" w:eastAsia="Times New Roman" w:hAnsi="Webdings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526237">
    <w:abstractNumId w:val="1"/>
  </w:num>
  <w:num w:numId="2" w16cid:durableId="1452289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24A"/>
    <w:rsid w:val="00065315"/>
    <w:rsid w:val="000B6071"/>
    <w:rsid w:val="002F3579"/>
    <w:rsid w:val="003B5735"/>
    <w:rsid w:val="0040212B"/>
    <w:rsid w:val="004E2FE9"/>
    <w:rsid w:val="004E31AF"/>
    <w:rsid w:val="0084153C"/>
    <w:rsid w:val="008D58EB"/>
    <w:rsid w:val="00927E33"/>
    <w:rsid w:val="009A212C"/>
    <w:rsid w:val="00A439B8"/>
    <w:rsid w:val="00C769AE"/>
    <w:rsid w:val="00C77BA8"/>
    <w:rsid w:val="00DF57E3"/>
    <w:rsid w:val="00E0124A"/>
    <w:rsid w:val="00EE4D45"/>
    <w:rsid w:val="00FD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0F0F0"/>
  <w15:chartTrackingRefBased/>
  <w15:docId w15:val="{2596B342-FC1B-437A-8E85-0CE758CD9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24A"/>
    <w:pPr>
      <w:spacing w:after="200" w:line="276" w:lineRule="auto"/>
    </w:pPr>
    <w:rPr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0124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01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472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GARDIENNET 698</dc:creator>
  <cp:keywords/>
  <dc:description/>
  <cp:lastModifiedBy>Anne-Sophie ROUSSEL 078</cp:lastModifiedBy>
  <cp:revision>4</cp:revision>
  <dcterms:created xsi:type="dcterms:W3CDTF">2025-02-03T08:17:00Z</dcterms:created>
  <dcterms:modified xsi:type="dcterms:W3CDTF">2025-07-09T11:48:00Z</dcterms:modified>
</cp:coreProperties>
</file>